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BDA8" w14:textId="4A60C238" w:rsidR="00F91F72" w:rsidRDefault="00F91F72" w:rsidP="00F91F72">
      <w:pPr>
        <w:rPr>
          <w:rtl/>
        </w:rPr>
      </w:pPr>
    </w:p>
    <w:p w14:paraId="62757C65" w14:textId="57E62FA9" w:rsidR="00F91F72" w:rsidRPr="00F91F72" w:rsidRDefault="00F91F72" w:rsidP="00F91F72">
      <w:pPr>
        <w:jc w:val="center"/>
        <w:rPr>
          <w:b/>
          <w:bCs/>
          <w:u w:val="single"/>
          <w:rtl/>
        </w:rPr>
      </w:pPr>
      <w:r w:rsidRPr="00F91F72">
        <w:rPr>
          <w:b/>
          <w:bCs/>
          <w:u w:val="single"/>
          <w:rtl/>
        </w:rPr>
        <w:t xml:space="preserve">מכרז לניהול הליגה העילית לנשים במלון בובו בת"א בין התאריכים </w:t>
      </w:r>
      <w:r w:rsidR="00507D48">
        <w:rPr>
          <w:rFonts w:hint="cs"/>
          <w:b/>
          <w:bCs/>
          <w:u w:val="single"/>
          <w:rtl/>
        </w:rPr>
        <w:t>14-16/5</w:t>
      </w:r>
      <w:r w:rsidRPr="00F91F72">
        <w:rPr>
          <w:b/>
          <w:bCs/>
          <w:u w:val="single"/>
          <w:rtl/>
        </w:rPr>
        <w:t xml:space="preserve"> לשנת </w:t>
      </w:r>
      <w:r w:rsidR="00507D48">
        <w:rPr>
          <w:rFonts w:hint="cs"/>
          <w:b/>
          <w:bCs/>
          <w:u w:val="single"/>
          <w:rtl/>
        </w:rPr>
        <w:t>2026</w:t>
      </w:r>
    </w:p>
    <w:p w14:paraId="50320888" w14:textId="77777777" w:rsidR="00F91F72" w:rsidRDefault="00F91F72" w:rsidP="00F91F72">
      <w:pPr>
        <w:rPr>
          <w:rtl/>
        </w:rPr>
      </w:pPr>
      <w:r>
        <w:rPr>
          <w:rtl/>
        </w:rPr>
        <w:t>דרישות התפקיד למנהל אירוע עם דרגת שיפוט פיד"ה לפחות</w:t>
      </w:r>
    </w:p>
    <w:p w14:paraId="2A7E1B14" w14:textId="4AB2788E" w:rsidR="00F91F72" w:rsidRDefault="00F91F72" w:rsidP="00F91F72">
      <w:pPr>
        <w:rPr>
          <w:rtl/>
        </w:rPr>
      </w:pPr>
      <w:r>
        <w:rPr>
          <w:rtl/>
        </w:rPr>
        <w:t>1 . ניסיון קודם ומוכח בניהול אירועי שחמט ארציים .</w:t>
      </w:r>
    </w:p>
    <w:p w14:paraId="65E9A641" w14:textId="2CAC7BD7" w:rsidR="00F91F72" w:rsidRDefault="00F91F72" w:rsidP="00F91F72">
      <w:pPr>
        <w:rPr>
          <w:rtl/>
        </w:rPr>
      </w:pPr>
      <w:r>
        <w:rPr>
          <w:rtl/>
        </w:rPr>
        <w:t>2 . יכולת לנהל את האירוע על כל היבטיו, כולל: רישום קבוצות, הגשת הרכבים, הגרלות, ניהול שופטים</w:t>
      </w:r>
      <w:r>
        <w:rPr>
          <w:rFonts w:hint="cs"/>
          <w:rtl/>
        </w:rPr>
        <w:t xml:space="preserve"> </w:t>
      </w:r>
      <w:r>
        <w:rPr>
          <w:rtl/>
        </w:rPr>
        <w:t>ולוגיסטיקה הכולל הבאת והחזרת ציוד שחמט, גבעים, שילוט וכו.. .</w:t>
      </w:r>
    </w:p>
    <w:p w14:paraId="4F9BFDBA" w14:textId="77777777" w:rsidR="00F91F72" w:rsidRDefault="00F91F72" w:rsidP="00F91F72">
      <w:pPr>
        <w:rPr>
          <w:rtl/>
        </w:rPr>
      </w:pPr>
      <w:r>
        <w:rPr>
          <w:rtl/>
        </w:rPr>
        <w:t>3. קשר ישיר מול המלון בכל נושא ההזמנות ורישום הקבוצות.</w:t>
      </w:r>
    </w:p>
    <w:p w14:paraId="2E61BAEA" w14:textId="7017A19F" w:rsidR="00F91F72" w:rsidRDefault="00F91F72" w:rsidP="00F91F72">
      <w:pPr>
        <w:rPr>
          <w:rtl/>
        </w:rPr>
      </w:pPr>
      <w:r>
        <w:rPr>
          <w:rtl/>
        </w:rPr>
        <w:t>3 . אפשרות להוציא חשבוניות כחוק או פטור מס במקור .</w:t>
      </w:r>
    </w:p>
    <w:p w14:paraId="764C5D86" w14:textId="77777777" w:rsidR="00F91F72" w:rsidRDefault="00F91F72" w:rsidP="00F91F72">
      <w:pPr>
        <w:rPr>
          <w:rtl/>
        </w:rPr>
      </w:pPr>
      <w:r>
        <w:rPr>
          <w:rtl/>
        </w:rPr>
        <w:t>5 . יכולת עמידה בלוח הזמנים .</w:t>
      </w:r>
    </w:p>
    <w:p w14:paraId="6AACD88F" w14:textId="272CB049" w:rsidR="00F91F72" w:rsidRDefault="00F91F72" w:rsidP="00F91F72">
      <w:pPr>
        <w:rPr>
          <w:rtl/>
        </w:rPr>
      </w:pPr>
      <w:r>
        <w:rPr>
          <w:rtl/>
        </w:rPr>
        <w:t>6 . היצמדות לתקציב האליפות כפי שיוגדר על ידי משרדי האיגוד והכנת דו"ח תקציב מסכם של הליגה .</w:t>
      </w:r>
    </w:p>
    <w:p w14:paraId="03FCE1F6" w14:textId="77777777" w:rsidR="00F91F72" w:rsidRDefault="00F91F72" w:rsidP="00F91F72">
      <w:pPr>
        <w:rPr>
          <w:rtl/>
        </w:rPr>
      </w:pPr>
      <w:r>
        <w:rPr>
          <w:rtl/>
        </w:rPr>
        <w:t>7 . הכנת כתבה מסכמת .</w:t>
      </w:r>
    </w:p>
    <w:p w14:paraId="17753F16" w14:textId="77777777" w:rsidR="00F91F72" w:rsidRDefault="00F91F72" w:rsidP="00F91F72">
      <w:pPr>
        <w:rPr>
          <w:rtl/>
        </w:rPr>
      </w:pPr>
      <w:r>
        <w:rPr>
          <w:rtl/>
        </w:rPr>
        <w:t>9 . עבודה ישירה מול משרדי האיגוד .</w:t>
      </w:r>
    </w:p>
    <w:p w14:paraId="0801E29F" w14:textId="77777777" w:rsidR="00F91F72" w:rsidRDefault="00F91F72" w:rsidP="00F91F72">
      <w:pPr>
        <w:rPr>
          <w:rtl/>
        </w:rPr>
      </w:pPr>
      <w:r>
        <w:rPr>
          <w:rtl/>
        </w:rPr>
        <w:t>הרואים עצמם מתאימים לדרישות התפקיד מוזמנים להעביר את מועמדותם למשרדי האיגוד, במייל</w:t>
      </w:r>
    </w:p>
    <w:p w14:paraId="4B5FA702" w14:textId="4C30A6EB" w:rsidR="00F91F72" w:rsidRDefault="00F91F72" w:rsidP="00F91F72">
      <w:pPr>
        <w:rPr>
          <w:rtl/>
        </w:rPr>
      </w:pPr>
      <w:r w:rsidRPr="00F91F72">
        <w:rPr>
          <w:b/>
          <w:bCs/>
        </w:rPr>
        <w:t>office@chessfed.org.il</w:t>
      </w:r>
      <w:r>
        <w:rPr>
          <w:rtl/>
        </w:rPr>
        <w:t xml:space="preserve"> עד לתאריך </w:t>
      </w:r>
      <w:r>
        <w:rPr>
          <w:rFonts w:hint="cs"/>
          <w:rtl/>
        </w:rPr>
        <w:t>2.2.26</w:t>
      </w:r>
      <w:r>
        <w:rPr>
          <w:rtl/>
        </w:rPr>
        <w:t xml:space="preserve"> עד </w:t>
      </w:r>
      <w:r>
        <w:rPr>
          <w:rFonts w:hint="cs"/>
          <w:rtl/>
        </w:rPr>
        <w:t>14:00</w:t>
      </w:r>
    </w:p>
    <w:p w14:paraId="46A50859" w14:textId="43377208" w:rsidR="00F91F72" w:rsidRDefault="00F91F72" w:rsidP="00F91F72">
      <w:pPr>
        <w:rPr>
          <w:rtl/>
        </w:rPr>
      </w:pPr>
      <w:r>
        <w:rPr>
          <w:rtl/>
        </w:rPr>
        <w:t>המועמדות תכלול: קורות חיים של המועמד כולל פירוט הניסיון האישי שלו בניהול תחרויות ארציות והצעת</w:t>
      </w:r>
      <w:r>
        <w:rPr>
          <w:rFonts w:hint="cs"/>
          <w:rtl/>
        </w:rPr>
        <w:t xml:space="preserve"> </w:t>
      </w:r>
      <w:r>
        <w:rPr>
          <w:rtl/>
        </w:rPr>
        <w:t>מחיר מפורטת על פי המפרט הנ"ל -</w:t>
      </w:r>
    </w:p>
    <w:p w14:paraId="443E2968" w14:textId="77777777" w:rsidR="00F91F72" w:rsidRDefault="00F91F72" w:rsidP="00F91F72">
      <w:pPr>
        <w:rPr>
          <w:rtl/>
        </w:rPr>
      </w:pPr>
      <w:r>
        <w:rPr>
          <w:rtl/>
        </w:rPr>
        <w:t>1 . שכר הנדרש לניהול הפרויקט .</w:t>
      </w:r>
    </w:p>
    <w:p w14:paraId="1FC743EA" w14:textId="77777777" w:rsidR="00F91F72" w:rsidRDefault="00F91F72" w:rsidP="00F91F72">
      <w:pPr>
        <w:rPr>
          <w:rtl/>
        </w:rPr>
      </w:pPr>
      <w:r>
        <w:rPr>
          <w:rtl/>
        </w:rPr>
        <w:t>*הצעות ללא הצעת מחיר ושלא יוגשו בזמן - לא יתקבלו .</w:t>
      </w:r>
    </w:p>
    <w:p w14:paraId="211A2319" w14:textId="0182CE97" w:rsidR="00F91F72" w:rsidRDefault="00F91F72" w:rsidP="00F91F72">
      <w:pPr>
        <w:rPr>
          <w:rtl/>
        </w:rPr>
      </w:pPr>
      <w:r>
        <w:rPr>
          <w:rtl/>
        </w:rPr>
        <w:t>יש לציין כי הגבייה לאליפות תתקיים באמצעות האיגוד בלבד ולא דרך מנהל האליפות. האיגוד אינו מתחייב</w:t>
      </w:r>
      <w:r>
        <w:rPr>
          <w:rFonts w:hint="cs"/>
          <w:rtl/>
        </w:rPr>
        <w:t xml:space="preserve"> </w:t>
      </w:r>
      <w:r>
        <w:rPr>
          <w:rtl/>
        </w:rPr>
        <w:t>לבחור בהצעה הזולה ביותר. כמו כן, תינתן עדיפות למועמדים שבעבר ניהלו אליפויות מסוג זה .</w:t>
      </w:r>
    </w:p>
    <w:p w14:paraId="6F0CB159" w14:textId="02C13D7E" w:rsidR="00863C69" w:rsidRPr="005465F7" w:rsidRDefault="00F91F72" w:rsidP="00F91F72">
      <w:pPr>
        <w:jc w:val="center"/>
      </w:pPr>
      <w:r w:rsidRPr="00F91F72">
        <w:rPr>
          <w:b/>
          <w:bCs/>
          <w:rtl/>
        </w:rPr>
        <w:t>בהצלחה לכולם</w:t>
      </w:r>
      <w:r>
        <w:rPr>
          <w:rtl/>
        </w:rPr>
        <w:t xml:space="preserve"> .</w:t>
      </w:r>
    </w:p>
    <w:sectPr w:rsidR="00863C69" w:rsidRPr="005465F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D0F9" w14:textId="77777777" w:rsidR="009F2D6E" w:rsidRDefault="009F2D6E">
      <w:pPr>
        <w:spacing w:after="0" w:line="240" w:lineRule="auto"/>
      </w:pPr>
      <w:r>
        <w:separator/>
      </w:r>
    </w:p>
  </w:endnote>
  <w:endnote w:type="continuationSeparator" w:id="0">
    <w:p w14:paraId="606E64B6" w14:textId="77777777" w:rsidR="009F2D6E" w:rsidRDefault="009F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DC22" w14:textId="77777777" w:rsidR="00863C69" w:rsidRDefault="0057127F">
    <w:pPr>
      <w:pStyle w:val="a5"/>
    </w:pPr>
    <w:r>
      <w:rPr>
        <w:noProof/>
      </w:rPr>
      <w:drawing>
        <wp:inline distT="0" distB="0" distL="0" distR="0" wp14:anchorId="22EF9ED2" wp14:editId="5DACB129">
          <wp:extent cx="5326772" cy="838200"/>
          <wp:effectExtent l="0" t="0" r="762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046" cy="843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346A" w14:textId="77777777" w:rsidR="009F2D6E" w:rsidRDefault="009F2D6E">
      <w:pPr>
        <w:spacing w:after="0" w:line="240" w:lineRule="auto"/>
      </w:pPr>
      <w:r>
        <w:separator/>
      </w:r>
    </w:p>
  </w:footnote>
  <w:footnote w:type="continuationSeparator" w:id="0">
    <w:p w14:paraId="2B5F6806" w14:textId="77777777" w:rsidR="009F2D6E" w:rsidRDefault="009F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0769" w14:textId="77777777" w:rsidR="00863C69" w:rsidRDefault="0057127F">
    <w:pPr>
      <w:pStyle w:val="a3"/>
      <w:jc w:val="center"/>
    </w:pPr>
    <w:r>
      <w:rPr>
        <w:noProof/>
      </w:rPr>
      <w:drawing>
        <wp:inline distT="0" distB="0" distL="0" distR="0" wp14:anchorId="3F06D605" wp14:editId="044D4228">
          <wp:extent cx="1695450" cy="1176976"/>
          <wp:effectExtent l="0" t="0" r="0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084" cy="120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ECF"/>
    <w:multiLevelType w:val="hybridMultilevel"/>
    <w:tmpl w:val="50BEDD0E"/>
    <w:lvl w:ilvl="0" w:tplc="87EE3A1A">
      <w:start w:val="8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1496631F"/>
    <w:multiLevelType w:val="multilevel"/>
    <w:tmpl w:val="E4F4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66797"/>
    <w:multiLevelType w:val="hybridMultilevel"/>
    <w:tmpl w:val="127C6AD8"/>
    <w:lvl w:ilvl="0" w:tplc="4B2C51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48E6"/>
    <w:multiLevelType w:val="multilevel"/>
    <w:tmpl w:val="A8D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E682D"/>
    <w:multiLevelType w:val="hybridMultilevel"/>
    <w:tmpl w:val="661CE0EE"/>
    <w:lvl w:ilvl="0" w:tplc="1D64E95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B0D35"/>
    <w:multiLevelType w:val="hybridMultilevel"/>
    <w:tmpl w:val="9BB8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1C1A"/>
    <w:multiLevelType w:val="hybridMultilevel"/>
    <w:tmpl w:val="B87885F8"/>
    <w:lvl w:ilvl="0" w:tplc="42925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7A00"/>
    <w:multiLevelType w:val="hybridMultilevel"/>
    <w:tmpl w:val="6EA4F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B27566"/>
    <w:multiLevelType w:val="hybridMultilevel"/>
    <w:tmpl w:val="62664C40"/>
    <w:lvl w:ilvl="0" w:tplc="C2A497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978B5"/>
    <w:multiLevelType w:val="multilevel"/>
    <w:tmpl w:val="FC2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5403B"/>
    <w:multiLevelType w:val="multilevel"/>
    <w:tmpl w:val="AC1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A7F63"/>
    <w:multiLevelType w:val="multilevel"/>
    <w:tmpl w:val="9A8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F010E6"/>
    <w:multiLevelType w:val="multilevel"/>
    <w:tmpl w:val="D84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2264"/>
    <w:multiLevelType w:val="hybridMultilevel"/>
    <w:tmpl w:val="20FC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83CAB"/>
    <w:multiLevelType w:val="multilevel"/>
    <w:tmpl w:val="378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D1683"/>
    <w:multiLevelType w:val="hybridMultilevel"/>
    <w:tmpl w:val="9F12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F5C87"/>
    <w:multiLevelType w:val="multilevel"/>
    <w:tmpl w:val="EDEA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E44EA"/>
    <w:multiLevelType w:val="multilevel"/>
    <w:tmpl w:val="163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31025"/>
    <w:multiLevelType w:val="multilevel"/>
    <w:tmpl w:val="0698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4740E"/>
    <w:multiLevelType w:val="multilevel"/>
    <w:tmpl w:val="37D8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B7005"/>
    <w:multiLevelType w:val="multilevel"/>
    <w:tmpl w:val="A30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2"/>
  </w:num>
  <w:num w:numId="10">
    <w:abstractNumId w:val="3"/>
  </w:num>
  <w:num w:numId="11">
    <w:abstractNumId w:val="20"/>
  </w:num>
  <w:num w:numId="12">
    <w:abstractNumId w:val="9"/>
  </w:num>
  <w:num w:numId="13">
    <w:abstractNumId w:val="18"/>
  </w:num>
  <w:num w:numId="14">
    <w:abstractNumId w:val="6"/>
  </w:num>
  <w:num w:numId="15">
    <w:abstractNumId w:val="1"/>
  </w:num>
  <w:num w:numId="16">
    <w:abstractNumId w:val="10"/>
  </w:num>
  <w:num w:numId="17">
    <w:abstractNumId w:val="14"/>
  </w:num>
  <w:num w:numId="18">
    <w:abstractNumId w:val="19"/>
  </w:num>
  <w:num w:numId="19">
    <w:abstractNumId w:val="16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9"/>
    <w:rsid w:val="00507D48"/>
    <w:rsid w:val="005465F7"/>
    <w:rsid w:val="0057127F"/>
    <w:rsid w:val="00863C69"/>
    <w:rsid w:val="009F2D6E"/>
    <w:rsid w:val="00F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C03F3"/>
  <w15:chartTrackingRefBased/>
  <w15:docId w15:val="{4F4577A9-1D1B-416A-B46C-3FF420E4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דן</dc:creator>
  <cp:keywords/>
  <dc:description/>
  <cp:lastModifiedBy>Office</cp:lastModifiedBy>
  <cp:revision>3</cp:revision>
  <cp:lastPrinted>2026-01-28T12:22:00Z</cp:lastPrinted>
  <dcterms:created xsi:type="dcterms:W3CDTF">2026-01-28T12:22:00Z</dcterms:created>
  <dcterms:modified xsi:type="dcterms:W3CDTF">2026-01-28T12:23:00Z</dcterms:modified>
</cp:coreProperties>
</file>